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6D80" w14:textId="77777777" w:rsidR="006259C5" w:rsidRDefault="006259C5">
      <w:pPr>
        <w:ind w:right="-720"/>
      </w:pPr>
    </w:p>
    <w:p w14:paraId="7A86A143" w14:textId="77777777" w:rsidR="006259C5" w:rsidRDefault="00502AA3">
      <w:pPr>
        <w:ind w:right="696"/>
        <w:jc w:val="center"/>
        <w:rPr>
          <w:rFonts w:ascii="Open Sans" w:eastAsia="Open Sans" w:hAnsi="Open Sans" w:cs="Open Sans"/>
          <w:b/>
          <w:color w:val="3B3838"/>
          <w:sz w:val="40"/>
          <w:szCs w:val="40"/>
          <w:highlight w:val="white"/>
        </w:rPr>
      </w:pPr>
      <w:r>
        <w:rPr>
          <w:rFonts w:ascii="Open Sans" w:eastAsia="Open Sans" w:hAnsi="Open Sans" w:cs="Open Sans"/>
          <w:b/>
          <w:color w:val="3B3838"/>
          <w:sz w:val="40"/>
          <w:szCs w:val="40"/>
          <w:highlight w:val="white"/>
        </w:rPr>
        <w:t>Assessoria Jurídica - Escolha do Fornecedor</w:t>
      </w:r>
    </w:p>
    <w:p w14:paraId="19E57869" w14:textId="77777777" w:rsidR="006259C5" w:rsidRDefault="006259C5">
      <w:pPr>
        <w:ind w:right="696"/>
        <w:rPr>
          <w:rFonts w:ascii="Open Sans" w:eastAsia="Open Sans" w:hAnsi="Open Sans" w:cs="Open Sans"/>
          <w:b/>
          <w:color w:val="3B3838"/>
          <w:sz w:val="40"/>
          <w:szCs w:val="40"/>
          <w:highlight w:val="white"/>
        </w:rPr>
      </w:pPr>
    </w:p>
    <w:p w14:paraId="0D753ABF" w14:textId="36950025" w:rsidR="00157333" w:rsidRDefault="00157333" w:rsidP="001573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right="696"/>
        <w:jc w:val="both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A Associação de Apoio Renovatio é uma entidade privada sem fins lucrativos responsável pela implementação do projeto </w:t>
      </w:r>
      <w:r w:rsidRPr="004E7232">
        <w:rPr>
          <w:rFonts w:ascii="Open Sans" w:eastAsia="Open Sans" w:hAnsi="Open Sans" w:cs="Open Sans"/>
          <w:color w:val="3B3838"/>
          <w:sz w:val="21"/>
          <w:szCs w:val="21"/>
        </w:rPr>
        <w:t xml:space="preserve">“Ver + Educa: </w:t>
      </w:r>
      <w:r w:rsidR="001C7D53">
        <w:rPr>
          <w:rFonts w:ascii="Open Sans" w:eastAsia="Open Sans" w:hAnsi="Open Sans" w:cs="Open Sans"/>
          <w:color w:val="3B3838"/>
          <w:sz w:val="21"/>
          <w:szCs w:val="21"/>
        </w:rPr>
        <w:t>Araguari</w:t>
      </w:r>
      <w:r w:rsidRPr="004E7232">
        <w:rPr>
          <w:rFonts w:ascii="Open Sans" w:eastAsia="Open Sans" w:hAnsi="Open Sans" w:cs="Open Sans"/>
          <w:color w:val="3B3838"/>
          <w:sz w:val="21"/>
          <w:szCs w:val="21"/>
        </w:rPr>
        <w:t xml:space="preserve">” é uma ação de caráter social e estratégica, que objetiva melhorar as condições básicas de acesso ao ensino para crianças e adolescentes, estudantes da rede pública de ensino fundamental de </w:t>
      </w:r>
      <w:r w:rsidR="001C7D53">
        <w:rPr>
          <w:rFonts w:ascii="Open Sans" w:eastAsia="Open Sans" w:hAnsi="Open Sans" w:cs="Open Sans"/>
          <w:color w:val="3B3838"/>
          <w:sz w:val="21"/>
          <w:szCs w:val="21"/>
        </w:rPr>
        <w:t>Araguari - MG</w:t>
      </w:r>
      <w:r w:rsidRPr="004E7232">
        <w:rPr>
          <w:rFonts w:ascii="Open Sans" w:eastAsia="Open Sans" w:hAnsi="Open Sans" w:cs="Open Sans"/>
          <w:color w:val="3B3838"/>
          <w:sz w:val="21"/>
          <w:szCs w:val="21"/>
        </w:rPr>
        <w:t>, por meio do Convênio nº 936370/2022;</w:t>
      </w:r>
    </w:p>
    <w:p w14:paraId="7445E9F7" w14:textId="250BBE65" w:rsidR="006259C5" w:rsidRDefault="0050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right="696"/>
        <w:jc w:val="both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Recebemos as propostas da solicitação de co</w:t>
      </w: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tação de preços n° </w:t>
      </w:r>
      <w:r w:rsid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2</w:t>
      </w:r>
      <w:r w:rsidR="00290E18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6</w:t>
      </w: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 para o contrato de empresa de assessoria </w:t>
      </w:r>
      <w:r w:rsidR="00290E18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de imprensa</w:t>
      </w: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, e a Renovatio escolheu o fornecedor </w:t>
      </w:r>
      <w:r w:rsidR="00290E18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Valéria de Oliveira Assessoria e Comunicação</w:t>
      </w: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, inscrita no CNPJ </w:t>
      </w:r>
      <w:r w:rsidR="00290E18">
        <w:rPr>
          <w:rFonts w:ascii="Open Sans" w:eastAsia="Open Sans" w:hAnsi="Open Sans" w:cs="Open Sans"/>
          <w:color w:val="3B3838"/>
          <w:sz w:val="21"/>
          <w:szCs w:val="21"/>
        </w:rPr>
        <w:t>42</w:t>
      </w:r>
      <w:r w:rsidR="00694403" w:rsidRPr="00694403">
        <w:rPr>
          <w:rFonts w:ascii="Open Sans" w:eastAsia="Open Sans" w:hAnsi="Open Sans" w:cs="Open Sans"/>
          <w:color w:val="3B3838"/>
          <w:sz w:val="21"/>
          <w:szCs w:val="21"/>
        </w:rPr>
        <w:t>.</w:t>
      </w:r>
      <w:r w:rsidR="00290E18">
        <w:rPr>
          <w:rFonts w:ascii="Open Sans" w:eastAsia="Open Sans" w:hAnsi="Open Sans" w:cs="Open Sans"/>
          <w:color w:val="3B3838"/>
          <w:sz w:val="21"/>
          <w:szCs w:val="21"/>
        </w:rPr>
        <w:t>919</w:t>
      </w:r>
      <w:r w:rsidR="00694403" w:rsidRPr="00694403">
        <w:rPr>
          <w:rFonts w:ascii="Open Sans" w:eastAsia="Open Sans" w:hAnsi="Open Sans" w:cs="Open Sans"/>
          <w:color w:val="3B3838"/>
          <w:sz w:val="21"/>
          <w:szCs w:val="21"/>
        </w:rPr>
        <w:t>.</w:t>
      </w:r>
      <w:r w:rsidR="00290E18">
        <w:rPr>
          <w:rFonts w:ascii="Open Sans" w:eastAsia="Open Sans" w:hAnsi="Open Sans" w:cs="Open Sans"/>
          <w:color w:val="3B3838"/>
          <w:sz w:val="21"/>
          <w:szCs w:val="21"/>
        </w:rPr>
        <w:t>709</w:t>
      </w:r>
      <w:r w:rsidR="00694403" w:rsidRPr="00694403">
        <w:rPr>
          <w:rFonts w:ascii="Open Sans" w:eastAsia="Open Sans" w:hAnsi="Open Sans" w:cs="Open Sans"/>
          <w:color w:val="3B3838"/>
          <w:sz w:val="21"/>
          <w:szCs w:val="21"/>
        </w:rPr>
        <w:t>/0001-</w:t>
      </w:r>
      <w:r w:rsidR="00290E18">
        <w:rPr>
          <w:rFonts w:ascii="Open Sans" w:eastAsia="Open Sans" w:hAnsi="Open Sans" w:cs="Open Sans"/>
          <w:color w:val="3B3838"/>
          <w:sz w:val="21"/>
          <w:szCs w:val="21"/>
        </w:rPr>
        <w:t>35</w:t>
      </w: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 por ter o menor preço para atender as necessidades da Renovati</w:t>
      </w: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o durante a ação social.</w:t>
      </w:r>
    </w:p>
    <w:p w14:paraId="392D9A3F" w14:textId="77777777" w:rsidR="006259C5" w:rsidRDefault="00502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right="69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Agradecemos a todos os fornecedores que enviaram os orçamentos para Renovatio. </w:t>
      </w:r>
    </w:p>
    <w:p w14:paraId="258343EC" w14:textId="77777777" w:rsidR="006259C5" w:rsidRDefault="00625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right="69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37D170D4" w14:textId="77777777" w:rsidR="006259C5" w:rsidRDefault="006259C5">
      <w:pPr>
        <w:ind w:right="-720"/>
      </w:pPr>
    </w:p>
    <w:p w14:paraId="78E2426A" w14:textId="3F75787C" w:rsidR="006259C5" w:rsidRPr="00157333" w:rsidRDefault="00502AA3">
      <w:pPr>
        <w:jc w:val="center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São Paulo, </w:t>
      </w:r>
      <w:r w:rsidR="001C7D5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1</w:t>
      </w:r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 de </w:t>
      </w:r>
      <w:r w:rsidR="001C7D5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Junho</w:t>
      </w:r>
      <w:bookmarkStart w:id="0" w:name="_GoBack"/>
      <w:bookmarkEnd w:id="0"/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 xml:space="preserve"> de 202</w:t>
      </w:r>
      <w:r w:rsidRPr="00157333">
        <w:rPr>
          <w:rFonts w:ascii="Open Sans" w:eastAsia="Open Sans" w:hAnsi="Open Sans" w:cs="Open Sans"/>
          <w:noProof/>
          <w:color w:val="3B3838"/>
          <w:sz w:val="21"/>
          <w:szCs w:val="21"/>
          <w:highlight w:val="white"/>
        </w:rPr>
        <w:drawing>
          <wp:anchor distT="114300" distB="114300" distL="114300" distR="114300" simplePos="0" relativeHeight="251658240" behindDoc="0" locked="0" layoutInCell="1" hidden="0" allowOverlap="1" wp14:anchorId="48A44EA1" wp14:editId="62695D4A">
            <wp:simplePos x="0" y="0"/>
            <wp:positionH relativeFrom="column">
              <wp:posOffset>2941800</wp:posOffset>
            </wp:positionH>
            <wp:positionV relativeFrom="paragraph">
              <wp:posOffset>219075</wp:posOffset>
            </wp:positionV>
            <wp:extent cx="1214438" cy="769867"/>
            <wp:effectExtent l="0" t="0" r="0" b="0"/>
            <wp:wrapNone/>
            <wp:docPr id="1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769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3</w:t>
      </w:r>
    </w:p>
    <w:p w14:paraId="1B1ACEB3" w14:textId="77777777" w:rsidR="006259C5" w:rsidRDefault="006259C5">
      <w:pPr>
        <w:jc w:val="center"/>
      </w:pPr>
    </w:p>
    <w:p w14:paraId="6E787BF8" w14:textId="77777777" w:rsidR="006259C5" w:rsidRDefault="006259C5">
      <w:pPr>
        <w:jc w:val="center"/>
      </w:pPr>
    </w:p>
    <w:p w14:paraId="1F38DC38" w14:textId="77777777" w:rsidR="006259C5" w:rsidRPr="00157333" w:rsidRDefault="00502AA3">
      <w:pPr>
        <w:jc w:val="center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______________________________</w:t>
      </w:r>
    </w:p>
    <w:p w14:paraId="63652563" w14:textId="77777777" w:rsidR="006259C5" w:rsidRPr="00157333" w:rsidRDefault="00502AA3">
      <w:pPr>
        <w:jc w:val="center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Pedro Ivo Garcia de Sousa</w:t>
      </w:r>
    </w:p>
    <w:p w14:paraId="3A582706" w14:textId="77777777" w:rsidR="006259C5" w:rsidRPr="00157333" w:rsidRDefault="00502AA3">
      <w:pPr>
        <w:jc w:val="center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Responsável legal</w:t>
      </w:r>
    </w:p>
    <w:p w14:paraId="62DDE5C6" w14:textId="77777777" w:rsidR="006259C5" w:rsidRPr="00157333" w:rsidRDefault="00502AA3">
      <w:pPr>
        <w:jc w:val="center"/>
        <w:rPr>
          <w:rFonts w:ascii="Open Sans" w:eastAsia="Open Sans" w:hAnsi="Open Sans" w:cs="Open Sans"/>
          <w:color w:val="3B3838"/>
          <w:sz w:val="21"/>
          <w:szCs w:val="21"/>
          <w:highlight w:val="white"/>
        </w:rPr>
      </w:pPr>
      <w:r w:rsidRPr="00157333">
        <w:rPr>
          <w:rFonts w:ascii="Open Sans" w:eastAsia="Open Sans" w:hAnsi="Open Sans" w:cs="Open Sans"/>
          <w:color w:val="3B3838"/>
          <w:sz w:val="21"/>
          <w:szCs w:val="21"/>
          <w:highlight w:val="white"/>
        </w:rPr>
        <w:t>Associação de Apoio Renovatio</w:t>
      </w:r>
    </w:p>
    <w:p w14:paraId="75C4B98A" w14:textId="77777777" w:rsidR="006259C5" w:rsidRDefault="006259C5">
      <w:pPr>
        <w:ind w:right="-720"/>
      </w:pPr>
    </w:p>
    <w:p w14:paraId="170ED075" w14:textId="77777777" w:rsidR="006259C5" w:rsidRDefault="006259C5">
      <w:pPr>
        <w:ind w:right="-720"/>
      </w:pPr>
    </w:p>
    <w:p w14:paraId="2E5FCC95" w14:textId="77777777" w:rsidR="006259C5" w:rsidRDefault="006259C5">
      <w:pPr>
        <w:ind w:right="-720"/>
      </w:pPr>
    </w:p>
    <w:p w14:paraId="2C382CD3" w14:textId="77777777" w:rsidR="006259C5" w:rsidRDefault="006259C5">
      <w:pPr>
        <w:ind w:right="-720"/>
      </w:pPr>
    </w:p>
    <w:p w14:paraId="021C5314" w14:textId="77777777" w:rsidR="006259C5" w:rsidRDefault="006259C5">
      <w:pPr>
        <w:ind w:right="-720"/>
      </w:pPr>
    </w:p>
    <w:p w14:paraId="13ABD121" w14:textId="77777777" w:rsidR="006259C5" w:rsidRDefault="006259C5">
      <w:pPr>
        <w:ind w:right="-720"/>
      </w:pPr>
    </w:p>
    <w:p w14:paraId="41828E92" w14:textId="77777777" w:rsidR="006259C5" w:rsidRDefault="006259C5">
      <w:pPr>
        <w:ind w:right="-720"/>
      </w:pPr>
    </w:p>
    <w:sectPr w:rsidR="006259C5">
      <w:headerReference w:type="default" r:id="rId8"/>
      <w:footerReference w:type="default" r:id="rId9"/>
      <w:pgSz w:w="11906" w:h="16838"/>
      <w:pgMar w:top="720" w:right="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3EBC" w14:textId="77777777" w:rsidR="00502AA3" w:rsidRDefault="00502AA3">
      <w:pPr>
        <w:spacing w:after="0" w:line="240" w:lineRule="auto"/>
      </w:pPr>
      <w:r>
        <w:separator/>
      </w:r>
    </w:p>
  </w:endnote>
  <w:endnote w:type="continuationSeparator" w:id="0">
    <w:p w14:paraId="41F536EF" w14:textId="77777777" w:rsidR="00502AA3" w:rsidRDefault="0050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17E7" w14:textId="77777777" w:rsidR="006259C5" w:rsidRDefault="00502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 w:right="129"/>
      <w:rPr>
        <w:color w:val="000000"/>
      </w:rPr>
    </w:pPr>
    <w:r>
      <w:rPr>
        <w:noProof/>
        <w:color w:val="000000"/>
      </w:rPr>
      <w:drawing>
        <wp:inline distT="0" distB="0" distL="0" distR="0" wp14:anchorId="66235E66" wp14:editId="75E9521B">
          <wp:extent cx="7891933" cy="815036"/>
          <wp:effectExtent l="0" t="0" r="0" b="0"/>
          <wp:docPr id="1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1933" cy="81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EAF3" w14:textId="77777777" w:rsidR="00502AA3" w:rsidRDefault="00502AA3">
      <w:pPr>
        <w:spacing w:after="0" w:line="240" w:lineRule="auto"/>
      </w:pPr>
      <w:r>
        <w:separator/>
      </w:r>
    </w:p>
  </w:footnote>
  <w:footnote w:type="continuationSeparator" w:id="0">
    <w:p w14:paraId="57AEBA9E" w14:textId="77777777" w:rsidR="00502AA3" w:rsidRDefault="0050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5F28" w14:textId="77777777" w:rsidR="006259C5" w:rsidRDefault="00502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 w:right="-720"/>
      <w:rPr>
        <w:color w:val="000000"/>
      </w:rPr>
    </w:pPr>
    <w:r>
      <w:rPr>
        <w:noProof/>
        <w:color w:val="000000"/>
      </w:rPr>
      <w:drawing>
        <wp:inline distT="0" distB="0" distL="0" distR="0" wp14:anchorId="4C202EBB" wp14:editId="09ADA86F">
          <wp:extent cx="7568594" cy="1210461"/>
          <wp:effectExtent l="0" t="0" r="0" b="0"/>
          <wp:docPr id="1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594" cy="1210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5"/>
    <w:rsid w:val="00157333"/>
    <w:rsid w:val="001C7D53"/>
    <w:rsid w:val="002557E1"/>
    <w:rsid w:val="00290E18"/>
    <w:rsid w:val="00502AA3"/>
    <w:rsid w:val="006259C5"/>
    <w:rsid w:val="00694403"/>
    <w:rsid w:val="006B7200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BA4C"/>
  <w15:docId w15:val="{72376FB2-D224-4F99-AE8C-DBE7C389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B7"/>
  </w:style>
  <w:style w:type="paragraph" w:styleId="Rodap">
    <w:name w:val="footer"/>
    <w:basedOn w:val="Normal"/>
    <w:link w:val="RodapChar"/>
    <w:uiPriority w:val="99"/>
    <w:unhideWhenUsed/>
    <w:rsid w:val="0079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B7"/>
  </w:style>
  <w:style w:type="character" w:styleId="Forte">
    <w:name w:val="Strong"/>
    <w:basedOn w:val="Fontepargpadro"/>
    <w:uiPriority w:val="22"/>
    <w:qFormat/>
    <w:rsid w:val="002B2CCB"/>
    <w:rPr>
      <w:b/>
      <w:bCs/>
    </w:rPr>
  </w:style>
  <w:style w:type="paragraph" w:styleId="NormalWeb">
    <w:name w:val="Normal (Web)"/>
    <w:basedOn w:val="Normal"/>
    <w:uiPriority w:val="99"/>
    <w:unhideWhenUsed/>
    <w:rsid w:val="002B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NTQQTgBWUGAFTOLfOwqncVajw==">AMUW2mVWBACGRzqre1vMKXoVC3sW6qXiGq7/CgXFK7SxYYyCKuOnZJ+4mniiCkFjvGRjXHqTVuzhkRvXkyVAgyqhM2KZmYWGPK80ZToE1kXwnrA90DYB5U8=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Marques</dc:creator>
  <cp:lastModifiedBy>Conta da Microsoft</cp:lastModifiedBy>
  <cp:revision>2</cp:revision>
  <dcterms:created xsi:type="dcterms:W3CDTF">2023-05-17T19:57:00Z</dcterms:created>
  <dcterms:modified xsi:type="dcterms:W3CDTF">2023-05-17T19:57:00Z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ed0e05d3a09fe97783293c9bfe4a0a29bcdcf666a27da7210002e9c3b1662097</vt:lpwstr>
  </property>
</Properties>
</file>